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BE" w:rsidRDefault="009019BE" w:rsidP="009019BE"/>
    <w:p w:rsidR="009019BE" w:rsidRPr="005D1A86" w:rsidRDefault="009019BE" w:rsidP="009019BE">
      <w:pPr>
        <w:rPr>
          <w:b/>
        </w:rPr>
      </w:pPr>
      <w:r w:rsidRPr="005D1A86">
        <w:rPr>
          <w:b/>
        </w:rPr>
        <w:t>6 класс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56"/>
        <w:gridCol w:w="1744"/>
        <w:gridCol w:w="6068"/>
        <w:gridCol w:w="1775"/>
      </w:tblGrid>
      <w:tr w:rsidR="009019BE" w:rsidRPr="00765EEC" w:rsidTr="00803000">
        <w:tc>
          <w:tcPr>
            <w:tcW w:w="756" w:type="dxa"/>
          </w:tcPr>
          <w:p w:rsidR="009019BE" w:rsidRDefault="009019BE" w:rsidP="00803000">
            <w:r>
              <w:t>Срок</w:t>
            </w:r>
          </w:p>
        </w:tc>
        <w:tc>
          <w:tcPr>
            <w:tcW w:w="1744" w:type="dxa"/>
          </w:tcPr>
          <w:p w:rsidR="009019BE" w:rsidRDefault="009019BE" w:rsidP="00803000">
            <w:r>
              <w:t>Тема</w:t>
            </w:r>
          </w:p>
        </w:tc>
        <w:tc>
          <w:tcPr>
            <w:tcW w:w="6068" w:type="dxa"/>
          </w:tcPr>
          <w:p w:rsidR="009019BE" w:rsidRDefault="009019BE" w:rsidP="00803000">
            <w:r>
              <w:t>Источник</w:t>
            </w:r>
          </w:p>
        </w:tc>
        <w:tc>
          <w:tcPr>
            <w:tcW w:w="1775" w:type="dxa"/>
          </w:tcPr>
          <w:p w:rsidR="009019BE" w:rsidRPr="00765EEC" w:rsidRDefault="009019BE" w:rsidP="00803000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9019BE" w:rsidRPr="00765EEC" w:rsidTr="00803000">
        <w:tc>
          <w:tcPr>
            <w:tcW w:w="756" w:type="dxa"/>
          </w:tcPr>
          <w:p w:rsidR="009019BE" w:rsidRDefault="009019BE" w:rsidP="00803000">
            <w:r>
              <w:t>28.04</w:t>
            </w:r>
          </w:p>
        </w:tc>
        <w:tc>
          <w:tcPr>
            <w:tcW w:w="1744" w:type="dxa"/>
          </w:tcPr>
          <w:p w:rsidR="009019BE" w:rsidRDefault="009019BE" w:rsidP="0080300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textAlignment w:val="baseline"/>
            </w:pPr>
            <w:r w:rsidRPr="00390F0B">
              <w:rPr>
                <w:rFonts w:ascii="роман" w:hAnsi="роман"/>
                <w:color w:val="000000"/>
              </w:rPr>
              <w:t>Развитие и смена растительных сообществ</w:t>
            </w:r>
          </w:p>
        </w:tc>
        <w:tc>
          <w:tcPr>
            <w:tcW w:w="6068" w:type="dxa"/>
          </w:tcPr>
          <w:p w:rsidR="009019BE" w:rsidRDefault="009019BE" w:rsidP="00803000">
            <w:proofErr w:type="spellStart"/>
            <w:r>
              <w:t>Параграф.из</w:t>
            </w:r>
            <w:proofErr w:type="spellEnd"/>
            <w:r>
              <w:t xml:space="preserve"> учебника 31, ссылка на материал</w:t>
            </w:r>
          </w:p>
          <w:p w:rsidR="009019BE" w:rsidRDefault="009019BE" w:rsidP="00803000"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</w:tc>
        <w:tc>
          <w:tcPr>
            <w:tcW w:w="1775" w:type="dxa"/>
          </w:tcPr>
          <w:p w:rsidR="009019BE" w:rsidRPr="00606CC5" w:rsidRDefault="009019BE" w:rsidP="0080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Ответит</w:t>
            </w:r>
            <w:r>
              <w:rPr>
                <w:sz w:val="20"/>
                <w:szCs w:val="20"/>
              </w:rPr>
              <w:t xml:space="preserve">ь на вопросы 196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рома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BE"/>
    <w:rsid w:val="001D0026"/>
    <w:rsid w:val="0038478D"/>
    <w:rsid w:val="0090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DDFD8-22EB-4444-9AAE-5EF45BE2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9B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biolo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2020-04-25T17:51:00Z</dcterms:created>
  <dcterms:modified xsi:type="dcterms:W3CDTF">2020-04-25T17:51:00Z</dcterms:modified>
</cp:coreProperties>
</file>